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9A80F" w14:textId="77777777" w:rsidR="003656FB" w:rsidRDefault="003656FB"/>
    <w:p w14:paraId="0ECD35E6" w14:textId="5DEA6C4D" w:rsidR="00903E9F" w:rsidRDefault="003656FB">
      <w:r w:rsidRPr="003656FB">
        <w:drawing>
          <wp:inline distT="0" distB="0" distL="0" distR="0" wp14:anchorId="16486F51" wp14:editId="5614255E">
            <wp:extent cx="5705475" cy="8062611"/>
            <wp:effectExtent l="0" t="0" r="0" b="0"/>
            <wp:docPr id="163278624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278624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07277" cy="8065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11172A" w14:textId="77777777" w:rsidR="003656FB" w:rsidRDefault="003656FB"/>
    <w:p w14:paraId="4BDBE1F8" w14:textId="0F0C679A" w:rsidR="003656FB" w:rsidRDefault="003656FB">
      <w:r w:rsidRPr="003656FB">
        <w:lastRenderedPageBreak/>
        <w:drawing>
          <wp:inline distT="0" distB="0" distL="0" distR="0" wp14:anchorId="69EF2741" wp14:editId="67D8DF47">
            <wp:extent cx="5848350" cy="7668699"/>
            <wp:effectExtent l="0" t="0" r="0" b="8890"/>
            <wp:docPr id="426055280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05528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51609" cy="7672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656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6FB"/>
    <w:rsid w:val="003656FB"/>
    <w:rsid w:val="00903E9F"/>
    <w:rsid w:val="00E039C6"/>
    <w:rsid w:val="00FB5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E34EB"/>
  <w15:chartTrackingRefBased/>
  <w15:docId w15:val="{04E570FC-BCFB-44FE-8D8E-C439639F7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656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656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656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656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656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656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656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56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656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656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656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656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656F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656F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656F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56F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56F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56F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656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656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656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656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656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656F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656F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656F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656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656F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656F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Van Gysel</dc:creator>
  <cp:keywords/>
  <dc:description/>
  <cp:lastModifiedBy>Charlotte Van Gysel</cp:lastModifiedBy>
  <cp:revision>1</cp:revision>
  <cp:lastPrinted>2026-08-17T13:38:00Z</cp:lastPrinted>
  <dcterms:created xsi:type="dcterms:W3CDTF">2026-08-17T13:37:00Z</dcterms:created>
  <dcterms:modified xsi:type="dcterms:W3CDTF">2026-08-17T13:40:00Z</dcterms:modified>
</cp:coreProperties>
</file>